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6C6" w:rsidRDefault="006E66C6" w:rsidP="006E66C6">
      <w:pPr>
        <w:pStyle w:val="NoSpacing"/>
      </w:pPr>
      <w:r>
        <w:rPr>
          <w:u w:val="single"/>
        </w:rPr>
        <w:t>John RAYNOLD</w:t>
      </w:r>
      <w:r>
        <w:t xml:space="preserve">     (fl.1422-3)</w:t>
      </w:r>
    </w:p>
    <w:p w:rsidR="006E66C6" w:rsidRDefault="006E66C6" w:rsidP="006E66C6">
      <w:pPr>
        <w:pStyle w:val="NoSpacing"/>
      </w:pPr>
      <w:r>
        <w:t>of London.</w:t>
      </w:r>
    </w:p>
    <w:p w:rsidR="006E66C6" w:rsidRDefault="006E66C6" w:rsidP="006E66C6">
      <w:pPr>
        <w:pStyle w:val="NoSpacing"/>
      </w:pPr>
    </w:p>
    <w:p w:rsidR="006E66C6" w:rsidRDefault="006E66C6" w:rsidP="006E66C6">
      <w:pPr>
        <w:pStyle w:val="NoSpacing"/>
      </w:pPr>
    </w:p>
    <w:p w:rsidR="006E66C6" w:rsidRDefault="006E66C6" w:rsidP="006E66C6">
      <w:pPr>
        <w:pStyle w:val="NoSpacing"/>
      </w:pPr>
      <w:r>
        <w:t xml:space="preserve">         1422-3</w:t>
      </w:r>
      <w:r>
        <w:tab/>
        <w:t>Apprentice of William Eryngtoun, mercer(q.v.).    (Jefferson p.1115)</w:t>
      </w:r>
    </w:p>
    <w:p w:rsidR="006E66C6" w:rsidRDefault="006E66C6" w:rsidP="006E66C6">
      <w:pPr>
        <w:pStyle w:val="NoSpacing"/>
      </w:pPr>
    </w:p>
    <w:p w:rsidR="006E66C6" w:rsidRDefault="006E66C6" w:rsidP="006E66C6">
      <w:pPr>
        <w:pStyle w:val="NoSpacing"/>
      </w:pPr>
    </w:p>
    <w:p w:rsidR="006E66C6" w:rsidRDefault="006E66C6" w:rsidP="006E66C6">
      <w:pPr>
        <w:pStyle w:val="NoSpacing"/>
      </w:pPr>
    </w:p>
    <w:p w:rsidR="00BA4020" w:rsidRDefault="006E66C6" w:rsidP="006E66C6">
      <w:r>
        <w:t>2 January 2011</w:t>
      </w:r>
    </w:p>
    <w:sectPr w:rsidR="00BA4020" w:rsidSect="00AF14B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66C6" w:rsidRDefault="006E66C6" w:rsidP="00552EBA">
      <w:pPr>
        <w:spacing w:after="0" w:line="240" w:lineRule="auto"/>
      </w:pPr>
      <w:r>
        <w:separator/>
      </w:r>
    </w:p>
  </w:endnote>
  <w:endnote w:type="continuationSeparator" w:id="0">
    <w:p w:rsidR="006E66C6" w:rsidRDefault="006E66C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E66C6">
        <w:rPr>
          <w:noProof/>
        </w:rPr>
        <w:t>16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66C6" w:rsidRDefault="006E66C6" w:rsidP="00552EBA">
      <w:pPr>
        <w:spacing w:after="0" w:line="240" w:lineRule="auto"/>
      </w:pPr>
      <w:r>
        <w:separator/>
      </w:r>
    </w:p>
  </w:footnote>
  <w:footnote w:type="continuationSeparator" w:id="0">
    <w:p w:rsidR="006E66C6" w:rsidRDefault="006E66C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E66C6"/>
    <w:rsid w:val="00AF14B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6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2011-01-16T21:44:00Z</dcterms:created>
  <dcterms:modified xsi:type="dcterms:W3CDTF">2011-01-16T21:44:00Z</dcterms:modified>
</cp:coreProperties>
</file>